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5A" w:rsidRPr="00E5435B" w:rsidRDefault="00CB4B5A" w:rsidP="0027084F">
      <w:pPr>
        <w:spacing w:before="100" w:beforeAutospacing="1" w:after="100" w:afterAutospacing="1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>FAQS: FEES, FINES</w:t>
      </w:r>
      <w:r w:rsidR="0081000E"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>, REFUNDS</w:t>
      </w:r>
      <w:r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&amp; WITHDRAWALS</w:t>
      </w:r>
      <w:r w:rsidR="00B33763"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</w:t>
      </w:r>
      <w:r w:rsidR="00B33763" w:rsidRPr="00E5435B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2019</w:t>
      </w:r>
    </w:p>
    <w:p w:rsidR="00027232" w:rsidRPr="00E5435B" w:rsidRDefault="00027232" w:rsidP="0027084F">
      <w:pPr>
        <w:spacing w:before="100" w:beforeAutospacing="1" w:after="100" w:afterAutospacing="1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E5435B">
        <w:rPr>
          <w:rFonts w:ascii="Arial" w:hAnsi="Arial" w:cs="Arial"/>
          <w:i/>
          <w:color w:val="000000"/>
          <w:sz w:val="22"/>
          <w:szCs w:val="22"/>
        </w:rPr>
        <w:t xml:space="preserve">*This is a snapshot of relevant school policies – for the full </w:t>
      </w:r>
      <w:proofErr w:type="gramStart"/>
      <w:r w:rsidRPr="00E5435B">
        <w:rPr>
          <w:rFonts w:ascii="Arial" w:hAnsi="Arial" w:cs="Arial"/>
          <w:i/>
          <w:color w:val="000000"/>
          <w:sz w:val="22"/>
          <w:szCs w:val="22"/>
        </w:rPr>
        <w:t>description</w:t>
      </w:r>
      <w:r w:rsidR="005F7B08" w:rsidRPr="00E5435B">
        <w:rPr>
          <w:rFonts w:ascii="Arial" w:hAnsi="Arial" w:cs="Arial"/>
          <w:i/>
          <w:color w:val="000000"/>
          <w:sz w:val="22"/>
          <w:szCs w:val="22"/>
        </w:rPr>
        <w:t>s</w:t>
      </w:r>
      <w:r w:rsidRPr="00E5435B">
        <w:rPr>
          <w:rFonts w:ascii="Arial" w:hAnsi="Arial" w:cs="Arial"/>
          <w:i/>
          <w:color w:val="000000"/>
          <w:sz w:val="22"/>
          <w:szCs w:val="22"/>
        </w:rPr>
        <w:t>,</w:t>
      </w:r>
      <w:proofErr w:type="gramEnd"/>
      <w:r w:rsidRPr="00E5435B">
        <w:rPr>
          <w:rFonts w:ascii="Arial" w:hAnsi="Arial" w:cs="Arial"/>
          <w:i/>
          <w:color w:val="000000"/>
          <w:sz w:val="22"/>
          <w:szCs w:val="22"/>
        </w:rPr>
        <w:t xml:space="preserve"> please refer to the membership manual.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>FEES: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 xml:space="preserve">At registration, you paid a </w:t>
      </w:r>
      <w:r w:rsidR="00900BC8" w:rsidRPr="00E5435B">
        <w:rPr>
          <w:rFonts w:ascii="Arial" w:hAnsi="Arial" w:cs="Arial"/>
          <w:color w:val="000000"/>
          <w:sz w:val="22"/>
          <w:szCs w:val="22"/>
        </w:rPr>
        <w:t>non-refundable registration fee</w:t>
      </w:r>
      <w:r w:rsidRPr="00E5435B">
        <w:rPr>
          <w:rFonts w:ascii="Arial" w:hAnsi="Arial" w:cs="Arial"/>
          <w:color w:val="000000"/>
          <w:sz w:val="22"/>
          <w:szCs w:val="22"/>
        </w:rPr>
        <w:t xml:space="preserve"> and one-month’s fee which will be used for the month of October.   September’</w:t>
      </w:r>
      <w:r w:rsidR="0081000E" w:rsidRPr="00E5435B">
        <w:rPr>
          <w:rFonts w:ascii="Arial" w:hAnsi="Arial" w:cs="Arial"/>
          <w:color w:val="000000"/>
          <w:sz w:val="22"/>
          <w:szCs w:val="22"/>
        </w:rPr>
        <w:t>s fee will be</w:t>
      </w:r>
      <w:r w:rsidRPr="00E5435B">
        <w:rPr>
          <w:rFonts w:ascii="Arial" w:hAnsi="Arial" w:cs="Arial"/>
          <w:color w:val="000000"/>
          <w:sz w:val="22"/>
          <w:szCs w:val="22"/>
        </w:rPr>
        <w:t xml:space="preserve"> pro-rated according to your child’s start date.  Your September and June fees </w:t>
      </w:r>
      <w:r w:rsidR="004634E3" w:rsidRPr="00E5435B">
        <w:rPr>
          <w:rFonts w:ascii="Arial" w:hAnsi="Arial" w:cs="Arial"/>
          <w:color w:val="000000"/>
          <w:sz w:val="22"/>
          <w:szCs w:val="22"/>
        </w:rPr>
        <w:t xml:space="preserve">(payable by </w:t>
      </w:r>
      <w:proofErr w:type="spellStart"/>
      <w:r w:rsidR="004634E3" w:rsidRPr="00E5435B">
        <w:rPr>
          <w:rFonts w:ascii="Arial" w:hAnsi="Arial" w:cs="Arial"/>
          <w:color w:val="000000"/>
          <w:sz w:val="22"/>
          <w:szCs w:val="22"/>
        </w:rPr>
        <w:t>cheque</w:t>
      </w:r>
      <w:proofErr w:type="spellEnd"/>
      <w:r w:rsidR="004634E3" w:rsidRPr="00E5435B">
        <w:rPr>
          <w:rFonts w:ascii="Arial" w:hAnsi="Arial" w:cs="Arial"/>
          <w:color w:val="000000"/>
          <w:sz w:val="22"/>
          <w:szCs w:val="22"/>
        </w:rPr>
        <w:t xml:space="preserve">) </w:t>
      </w:r>
      <w:r w:rsidRPr="00E5435B">
        <w:rPr>
          <w:rFonts w:ascii="Arial" w:hAnsi="Arial" w:cs="Arial"/>
          <w:color w:val="000000"/>
          <w:sz w:val="22"/>
          <w:szCs w:val="22"/>
        </w:rPr>
        <w:t>are both due</w:t>
      </w:r>
      <w:r w:rsidR="004634E3" w:rsidRPr="00E5435B">
        <w:rPr>
          <w:rFonts w:ascii="Arial" w:hAnsi="Arial" w:cs="Arial"/>
          <w:color w:val="000000"/>
          <w:sz w:val="22"/>
          <w:szCs w:val="22"/>
        </w:rPr>
        <w:t xml:space="preserve"> on your child’s first day of school, along with p</w:t>
      </w:r>
      <w:r w:rsidRPr="00E5435B">
        <w:rPr>
          <w:rFonts w:ascii="Arial" w:hAnsi="Arial" w:cs="Arial"/>
          <w:color w:val="000000"/>
          <w:sz w:val="22"/>
          <w:szCs w:val="22"/>
        </w:rPr>
        <w:t>ost-</w:t>
      </w:r>
      <w:r w:rsidRPr="00E5435B">
        <w:rPr>
          <w:rFonts w:ascii="Arial" w:hAnsi="Arial" w:cs="Arial"/>
          <w:color w:val="000000"/>
          <w:sz w:val="22"/>
          <w:szCs w:val="22"/>
        </w:rPr>
        <w:softHyphen/>
        <w:t xml:space="preserve">dated </w:t>
      </w:r>
      <w:proofErr w:type="spellStart"/>
      <w:r w:rsidRPr="00E5435B">
        <w:rPr>
          <w:rFonts w:ascii="Arial" w:hAnsi="Arial" w:cs="Arial"/>
          <w:color w:val="000000"/>
          <w:sz w:val="22"/>
          <w:szCs w:val="22"/>
        </w:rPr>
        <w:t>cheques</w:t>
      </w:r>
      <w:proofErr w:type="spellEnd"/>
      <w:r w:rsidRPr="00E5435B">
        <w:rPr>
          <w:rFonts w:ascii="Arial" w:hAnsi="Arial" w:cs="Arial"/>
          <w:color w:val="000000"/>
          <w:sz w:val="22"/>
          <w:szCs w:val="22"/>
        </w:rPr>
        <w:t xml:space="preserve"> for the remaining months (November – May).</w:t>
      </w:r>
      <w:r w:rsidR="004634E3" w:rsidRPr="00E5435B">
        <w:rPr>
          <w:rFonts w:ascii="Arial" w:hAnsi="Arial" w:cs="Arial"/>
          <w:color w:val="000000"/>
          <w:sz w:val="22"/>
          <w:szCs w:val="22"/>
        </w:rPr>
        <w:t xml:space="preserve">  No other form of payment is accepted at this time.</w:t>
      </w:r>
      <w:r w:rsidRPr="00E543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  <w:u w:val="single"/>
        </w:rPr>
        <w:t>If I pay fees, why do I also have to fundraise?</w:t>
      </w:r>
      <w:r w:rsidR="0027084F" w:rsidRPr="00E5435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5435B">
        <w:rPr>
          <w:rFonts w:ascii="Arial" w:hAnsi="Arial" w:cs="Arial"/>
          <w:color w:val="000000"/>
          <w:sz w:val="22"/>
          <w:szCs w:val="22"/>
        </w:rPr>
        <w:t>Membership fees are not enough to pay our operating costs.  </w:t>
      </w:r>
      <w:r w:rsidR="004D5E5E" w:rsidRPr="00E5435B">
        <w:rPr>
          <w:rFonts w:ascii="Arial" w:hAnsi="Arial" w:cs="Arial"/>
          <w:color w:val="000000"/>
          <w:sz w:val="22"/>
          <w:szCs w:val="22"/>
        </w:rPr>
        <w:t xml:space="preserve">In order to keep fees reasonable and provide the best programming for our children, we must raise funds in other ways. </w:t>
      </w:r>
      <w:r w:rsidRPr="00E5435B">
        <w:rPr>
          <w:rFonts w:ascii="Arial" w:hAnsi="Arial" w:cs="Arial"/>
          <w:color w:val="000000"/>
          <w:sz w:val="22"/>
          <w:szCs w:val="22"/>
        </w:rPr>
        <w:t>The Auction is o</w:t>
      </w:r>
      <w:r w:rsidR="00B32CB8" w:rsidRPr="00E5435B">
        <w:rPr>
          <w:rFonts w:ascii="Arial" w:hAnsi="Arial" w:cs="Arial"/>
          <w:color w:val="000000"/>
          <w:sz w:val="22"/>
          <w:szCs w:val="22"/>
        </w:rPr>
        <w:t>ur main fundraiser and </w:t>
      </w:r>
      <w:r w:rsidR="00F44FD4" w:rsidRPr="00E5435B">
        <w:rPr>
          <w:rFonts w:ascii="Arial" w:hAnsi="Arial" w:cs="Arial"/>
          <w:color w:val="000000"/>
          <w:sz w:val="22"/>
          <w:szCs w:val="22"/>
          <w:u w:val="single"/>
        </w:rPr>
        <w:t xml:space="preserve">participation is mandatory for </w:t>
      </w:r>
      <w:r w:rsidR="004D5E5E" w:rsidRPr="00E5435B">
        <w:rPr>
          <w:rFonts w:ascii="Arial" w:hAnsi="Arial" w:cs="Arial"/>
          <w:color w:val="000000"/>
          <w:sz w:val="22"/>
          <w:szCs w:val="22"/>
          <w:u w:val="single"/>
        </w:rPr>
        <w:t>all familie</w:t>
      </w:r>
      <w:r w:rsidR="00B32CB8" w:rsidRPr="00E5435B">
        <w:rPr>
          <w:rFonts w:ascii="Arial" w:hAnsi="Arial" w:cs="Arial"/>
          <w:color w:val="000000"/>
          <w:sz w:val="22"/>
          <w:szCs w:val="22"/>
          <w:u w:val="single"/>
        </w:rPr>
        <w:t>s</w:t>
      </w:r>
      <w:r w:rsidRPr="00E5435B">
        <w:rPr>
          <w:rFonts w:ascii="Arial" w:hAnsi="Arial" w:cs="Arial"/>
          <w:color w:val="000000"/>
          <w:sz w:val="22"/>
          <w:szCs w:val="22"/>
        </w:rPr>
        <w:t>.  </w:t>
      </w:r>
      <w:r w:rsidR="00F44FD4" w:rsidRPr="00E5435B">
        <w:rPr>
          <w:rFonts w:ascii="Arial" w:hAnsi="Arial" w:cs="Arial"/>
          <w:color w:val="000000"/>
          <w:sz w:val="22"/>
          <w:szCs w:val="22"/>
        </w:rPr>
        <w:t>E</w:t>
      </w:r>
      <w:r w:rsidR="00AD000D" w:rsidRPr="00E5435B">
        <w:rPr>
          <w:rFonts w:ascii="Arial" w:hAnsi="Arial" w:cs="Arial"/>
          <w:color w:val="000000"/>
          <w:sz w:val="22"/>
          <w:szCs w:val="22"/>
        </w:rPr>
        <w:t xml:space="preserve">ach family </w:t>
      </w:r>
      <w:r w:rsidR="00F44FD4" w:rsidRPr="00E5435B">
        <w:rPr>
          <w:rFonts w:ascii="Arial" w:hAnsi="Arial" w:cs="Arial"/>
          <w:color w:val="000000"/>
          <w:sz w:val="22"/>
          <w:szCs w:val="22"/>
        </w:rPr>
        <w:t>is required to sell</w:t>
      </w:r>
      <w:r w:rsidRPr="00E5435B">
        <w:rPr>
          <w:rFonts w:ascii="Arial" w:hAnsi="Arial" w:cs="Arial"/>
          <w:color w:val="000000"/>
          <w:sz w:val="22"/>
          <w:szCs w:val="22"/>
        </w:rPr>
        <w:t xml:space="preserve"> tick</w:t>
      </w:r>
      <w:r w:rsidR="0027084F" w:rsidRPr="00E5435B">
        <w:rPr>
          <w:rFonts w:ascii="Arial" w:hAnsi="Arial" w:cs="Arial"/>
          <w:color w:val="000000"/>
          <w:sz w:val="22"/>
          <w:szCs w:val="22"/>
        </w:rPr>
        <w:t>ets to the auct</w:t>
      </w:r>
      <w:r w:rsidR="00F44FD4" w:rsidRPr="00E5435B">
        <w:rPr>
          <w:rFonts w:ascii="Arial" w:hAnsi="Arial" w:cs="Arial"/>
          <w:color w:val="000000"/>
          <w:sz w:val="22"/>
          <w:szCs w:val="22"/>
        </w:rPr>
        <w:t>ion</w:t>
      </w:r>
      <w:r w:rsidR="00AD000D" w:rsidRPr="00E5435B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F44FD4" w:rsidRPr="00E5435B">
        <w:rPr>
          <w:rFonts w:ascii="Arial" w:hAnsi="Arial" w:cs="Arial"/>
          <w:color w:val="000000"/>
          <w:sz w:val="22"/>
          <w:szCs w:val="22"/>
        </w:rPr>
        <w:t xml:space="preserve">to bring in </w:t>
      </w:r>
      <w:r w:rsidR="00AD000D" w:rsidRPr="00E5435B">
        <w:rPr>
          <w:rFonts w:ascii="Arial" w:hAnsi="Arial" w:cs="Arial"/>
          <w:color w:val="000000"/>
          <w:sz w:val="22"/>
          <w:szCs w:val="22"/>
        </w:rPr>
        <w:t>$20</w:t>
      </w:r>
      <w:r w:rsidRPr="00E5435B">
        <w:rPr>
          <w:rFonts w:ascii="Arial" w:hAnsi="Arial" w:cs="Arial"/>
          <w:color w:val="000000"/>
          <w:sz w:val="22"/>
          <w:szCs w:val="22"/>
        </w:rPr>
        <w:t xml:space="preserve">0 worth of auction items, such as gift cards, baskets or donated merchandise.  We have a list of companies who </w:t>
      </w:r>
      <w:r w:rsidR="0027084F" w:rsidRPr="00E5435B">
        <w:rPr>
          <w:rFonts w:ascii="Arial" w:hAnsi="Arial" w:cs="Arial"/>
          <w:color w:val="000000"/>
          <w:sz w:val="22"/>
          <w:szCs w:val="22"/>
        </w:rPr>
        <w:t xml:space="preserve">have donated in the past and </w:t>
      </w:r>
      <w:r w:rsidRPr="00E5435B">
        <w:rPr>
          <w:rFonts w:ascii="Arial" w:hAnsi="Arial" w:cs="Arial"/>
          <w:color w:val="000000"/>
          <w:sz w:val="22"/>
          <w:szCs w:val="22"/>
        </w:rPr>
        <w:t>will offer support and guidance in securing these donations.</w:t>
      </w:r>
      <w:r w:rsidR="00F44FD4" w:rsidRPr="00E5435B">
        <w:rPr>
          <w:rFonts w:ascii="Arial" w:hAnsi="Arial" w:cs="Arial"/>
          <w:color w:val="000000"/>
          <w:sz w:val="22"/>
          <w:szCs w:val="22"/>
        </w:rPr>
        <w:t xml:space="preserve">  Each family is also required to sign up for at least one shift on the night of the event and to contribute to the potluck list. </w:t>
      </w:r>
    </w:p>
    <w:p w:rsidR="00CB4B5A" w:rsidRPr="00E5435B" w:rsidRDefault="00D630F2" w:rsidP="00CB4B5A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>FINES:</w:t>
      </w:r>
    </w:p>
    <w:p w:rsidR="007B5CEE" w:rsidRPr="00E5435B" w:rsidRDefault="007B5CEE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>The Board sets fines to cover costs incurred and/or to ensure all members are meeting the requirements of membership.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7B5CEE" w:rsidRPr="00E5435B" w:rsidTr="00E5435B">
        <w:tc>
          <w:tcPr>
            <w:tcW w:w="2808" w:type="dxa"/>
          </w:tcPr>
          <w:p w:rsidR="007B5CEE" w:rsidRPr="00E5435B" w:rsidRDefault="00E5435B" w:rsidP="00CB4B5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>NSF charge for returned</w:t>
            </w:r>
            <w:r w:rsidR="002B6F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="007B5CEE" w:rsidRPr="00E5435B">
              <w:rPr>
                <w:rFonts w:ascii="Arial" w:hAnsi="Arial" w:cs="Arial"/>
                <w:color w:val="000000"/>
                <w:sz w:val="22"/>
                <w:szCs w:val="22"/>
              </w:rPr>
              <w:t>cheques</w:t>
            </w:r>
            <w:proofErr w:type="spellEnd"/>
            <w:r w:rsidR="007B5CEE" w:rsidRPr="00E5435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8" w:type="dxa"/>
          </w:tcPr>
          <w:p w:rsidR="007B5CEE" w:rsidRPr="00E5435B" w:rsidRDefault="007B5CEE" w:rsidP="00CB4B5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>$20 </w:t>
            </w:r>
          </w:p>
        </w:tc>
      </w:tr>
      <w:tr w:rsidR="007B5CEE" w:rsidRPr="00E5435B" w:rsidTr="00E5435B">
        <w:tc>
          <w:tcPr>
            <w:tcW w:w="2808" w:type="dxa"/>
          </w:tcPr>
          <w:p w:rsidR="007B5CEE" w:rsidRPr="00E5435B" w:rsidRDefault="007B5CEE" w:rsidP="007B5CE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 xml:space="preserve">Missed General Meeting  </w:t>
            </w:r>
          </w:p>
        </w:tc>
        <w:tc>
          <w:tcPr>
            <w:tcW w:w="6768" w:type="dxa"/>
          </w:tcPr>
          <w:p w:rsidR="007B5CEE" w:rsidRPr="00E5435B" w:rsidRDefault="007B5CEE" w:rsidP="00E5435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  <w:proofErr w:type="gramStart"/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>20  (</w:t>
            </w:r>
            <w:proofErr w:type="gramEnd"/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 xml:space="preserve">A $100 meeting deposit fee </w:t>
            </w:r>
            <w:r w:rsidR="00E5435B" w:rsidRPr="00E5435B">
              <w:rPr>
                <w:rFonts w:ascii="Arial" w:hAnsi="Arial" w:cs="Arial"/>
                <w:color w:val="000000"/>
                <w:sz w:val="22"/>
                <w:szCs w:val="22"/>
              </w:rPr>
              <w:t>is paid</w:t>
            </w: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 xml:space="preserve"> at registration.  For each meeting attended, parents will be reimburse</w:t>
            </w:r>
            <w:r w:rsidR="0027084F" w:rsidRPr="00E5435B">
              <w:rPr>
                <w:rFonts w:ascii="Arial" w:hAnsi="Arial" w:cs="Arial"/>
                <w:color w:val="000000"/>
                <w:sz w:val="22"/>
                <w:szCs w:val="22"/>
              </w:rPr>
              <w:t>d $20 – to be paid at the A</w:t>
            </w: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>GM in June.  The meetings</w:t>
            </w:r>
            <w:r w:rsidR="0027084F" w:rsidRPr="00E5435B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 xml:space="preserve"> attendance sheet</w:t>
            </w:r>
            <w:r w:rsidR="0027084F" w:rsidRPr="00E5435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serve as evidence of attendance.)</w:t>
            </w:r>
          </w:p>
        </w:tc>
      </w:tr>
      <w:tr w:rsidR="007B5CEE" w:rsidRPr="00E5435B" w:rsidTr="00E5435B">
        <w:tc>
          <w:tcPr>
            <w:tcW w:w="2808" w:type="dxa"/>
          </w:tcPr>
          <w:p w:rsidR="007B5CEE" w:rsidRPr="00E5435B" w:rsidRDefault="007B5CEE" w:rsidP="00CB4B5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 xml:space="preserve">Missed Board Meeting  </w:t>
            </w:r>
          </w:p>
        </w:tc>
        <w:tc>
          <w:tcPr>
            <w:tcW w:w="6768" w:type="dxa"/>
          </w:tcPr>
          <w:p w:rsidR="007B5CEE" w:rsidRPr="00E5435B" w:rsidRDefault="007B5CEE" w:rsidP="00CB4B5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>$20   (The meeting’s attendance sheet will serve as evidence of attendance.)</w:t>
            </w:r>
          </w:p>
        </w:tc>
      </w:tr>
      <w:tr w:rsidR="007B5CEE" w:rsidRPr="00E5435B" w:rsidTr="00E5435B">
        <w:tc>
          <w:tcPr>
            <w:tcW w:w="2808" w:type="dxa"/>
          </w:tcPr>
          <w:p w:rsidR="007B5CEE" w:rsidRPr="00E5435B" w:rsidRDefault="007B5CEE" w:rsidP="007B5CE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 xml:space="preserve">Late Pick Up </w:t>
            </w:r>
          </w:p>
        </w:tc>
        <w:tc>
          <w:tcPr>
            <w:tcW w:w="6768" w:type="dxa"/>
          </w:tcPr>
          <w:p w:rsidR="00B32CB8" w:rsidRPr="00E5435B" w:rsidRDefault="007B5CEE" w:rsidP="00B32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>$20 for every 15 minutes after 12 noon</w:t>
            </w:r>
            <w:r w:rsidR="00B32CB8" w:rsidRPr="00E543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B5CEE" w:rsidRPr="00E5435B" w:rsidRDefault="00B32CB8" w:rsidP="00B32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35B">
              <w:rPr>
                <w:rFonts w:ascii="Arial" w:hAnsi="Arial" w:cs="Arial"/>
                <w:color w:val="000000"/>
                <w:sz w:val="22"/>
                <w:szCs w:val="22"/>
              </w:rPr>
              <w:t>(i.e. 12:01 = $20, 12:16 = $40)</w:t>
            </w:r>
          </w:p>
        </w:tc>
      </w:tr>
    </w:tbl>
    <w:p w:rsidR="00CB4B5A" w:rsidRPr="00E5435B" w:rsidRDefault="0027084F" w:rsidP="00E5435B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>REFUNDS: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435B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E5435B">
        <w:rPr>
          <w:rFonts w:ascii="Arial" w:hAnsi="Arial" w:cs="Arial"/>
          <w:color w:val="000000"/>
          <w:sz w:val="22"/>
          <w:szCs w:val="22"/>
        </w:rPr>
        <w:t>. No refunds will be made for absence due to illness, traveling or for any other reason. 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>ii. No refunds will be made when the school is temporarily closed due to emergency conditions (e.g. snowstorms, loss of heat, etc.)</w:t>
      </w:r>
      <w:r w:rsidR="00F44FD4" w:rsidRPr="00E5435B">
        <w:rPr>
          <w:rFonts w:ascii="Arial" w:hAnsi="Arial" w:cs="Arial"/>
          <w:color w:val="000000"/>
          <w:sz w:val="22"/>
          <w:szCs w:val="22"/>
        </w:rPr>
        <w:t xml:space="preserve"> or necessary maintenance that cannot be undertaken during off-hours (roof repair, plumbing leak, etc.)</w:t>
      </w:r>
      <w:r w:rsidRPr="00E5435B">
        <w:rPr>
          <w:rFonts w:ascii="Arial" w:hAnsi="Arial" w:cs="Arial"/>
          <w:color w:val="000000"/>
          <w:sz w:val="22"/>
          <w:szCs w:val="22"/>
        </w:rPr>
        <w:t>. 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>ii</w:t>
      </w:r>
      <w:r w:rsidR="009B4574" w:rsidRPr="00E5435B">
        <w:rPr>
          <w:rFonts w:ascii="Arial" w:hAnsi="Arial" w:cs="Arial"/>
          <w:color w:val="000000"/>
          <w:sz w:val="22"/>
          <w:szCs w:val="22"/>
        </w:rPr>
        <w:t>i. No refunds shall be given during</w:t>
      </w:r>
      <w:r w:rsidRPr="00E5435B">
        <w:rPr>
          <w:rFonts w:ascii="Arial" w:hAnsi="Arial" w:cs="Arial"/>
          <w:color w:val="000000"/>
          <w:sz w:val="22"/>
          <w:szCs w:val="22"/>
        </w:rPr>
        <w:t> the last three months of school – April, May, June. 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>iv. No refund</w:t>
      </w:r>
      <w:r w:rsidR="00BA1E14">
        <w:rPr>
          <w:rFonts w:ascii="Arial" w:hAnsi="Arial" w:cs="Arial"/>
          <w:color w:val="000000"/>
          <w:sz w:val="22"/>
          <w:szCs w:val="22"/>
        </w:rPr>
        <w:t>s</w:t>
      </w:r>
      <w:r w:rsidRPr="00E5435B">
        <w:rPr>
          <w:rFonts w:ascii="Arial" w:hAnsi="Arial" w:cs="Arial"/>
          <w:color w:val="000000"/>
          <w:sz w:val="22"/>
          <w:szCs w:val="22"/>
        </w:rPr>
        <w:t> shall be given for the re</w:t>
      </w:r>
      <w:r w:rsidR="00900BC8" w:rsidRPr="00E5435B">
        <w:rPr>
          <w:rFonts w:ascii="Arial" w:hAnsi="Arial" w:cs="Arial"/>
          <w:color w:val="000000"/>
          <w:sz w:val="22"/>
          <w:szCs w:val="22"/>
        </w:rPr>
        <w:t>gistration fee</w:t>
      </w:r>
      <w:r w:rsidRPr="00E5435B">
        <w:rPr>
          <w:rFonts w:ascii="Arial" w:hAnsi="Arial" w:cs="Arial"/>
          <w:color w:val="000000"/>
          <w:sz w:val="22"/>
          <w:szCs w:val="22"/>
        </w:rPr>
        <w:t>. </w:t>
      </w:r>
    </w:p>
    <w:p w:rsidR="00B33763" w:rsidRDefault="00B33763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>v. No refund</w:t>
      </w:r>
      <w:r w:rsidR="00BA1E14">
        <w:rPr>
          <w:rFonts w:ascii="Arial" w:hAnsi="Arial" w:cs="Arial"/>
          <w:color w:val="000000"/>
          <w:sz w:val="22"/>
          <w:szCs w:val="22"/>
        </w:rPr>
        <w:t>s</w:t>
      </w:r>
      <w:r w:rsidRPr="00E5435B">
        <w:rPr>
          <w:rFonts w:ascii="Arial" w:hAnsi="Arial" w:cs="Arial"/>
          <w:color w:val="000000"/>
          <w:sz w:val="22"/>
          <w:szCs w:val="22"/>
        </w:rPr>
        <w:t xml:space="preserve"> shall be given for the $100 meeting deposit fee if a family withdraws before the end of the school year.</w:t>
      </w:r>
    </w:p>
    <w:p w:rsidR="008427C3" w:rsidRPr="00E5435B" w:rsidRDefault="00BA1E14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vi. No refunds shall</w:t>
      </w:r>
      <w:r w:rsidR="008427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 given for a</w:t>
      </w:r>
      <w:r w:rsidR="008427C3">
        <w:rPr>
          <w:rFonts w:ascii="Arial" w:hAnsi="Arial" w:cs="Arial"/>
          <w:color w:val="000000"/>
          <w:sz w:val="22"/>
          <w:szCs w:val="22"/>
        </w:rPr>
        <w:t xml:space="preserve"> registration </w:t>
      </w:r>
      <w:proofErr w:type="spellStart"/>
      <w:r w:rsidR="008427C3">
        <w:rPr>
          <w:rFonts w:ascii="Arial" w:hAnsi="Arial" w:cs="Arial"/>
          <w:color w:val="000000"/>
          <w:sz w:val="22"/>
          <w:szCs w:val="22"/>
        </w:rPr>
        <w:t>cheque</w:t>
      </w:r>
      <w:proofErr w:type="spellEnd"/>
      <w:r w:rsidR="008427C3">
        <w:rPr>
          <w:rFonts w:ascii="Arial" w:hAnsi="Arial" w:cs="Arial"/>
          <w:color w:val="000000"/>
          <w:sz w:val="22"/>
          <w:szCs w:val="22"/>
        </w:rPr>
        <w:t xml:space="preserve"> once it has been cashed</w:t>
      </w:r>
      <w:r>
        <w:rPr>
          <w:rFonts w:ascii="Arial" w:hAnsi="Arial" w:cs="Arial"/>
          <w:color w:val="000000"/>
          <w:sz w:val="22"/>
          <w:szCs w:val="22"/>
        </w:rPr>
        <w:t xml:space="preserve"> and a spot has been reserved for a child if a family chooses to withdraw before the start of school.</w:t>
      </w:r>
      <w:r w:rsidR="008427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4B5A" w:rsidRPr="00E5435B" w:rsidRDefault="0081000E" w:rsidP="00CB4B5A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>WITHDRAWAL</w:t>
      </w:r>
      <w:r w:rsidR="00E5435B"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E5435B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B33763" w:rsidRPr="00E5435B" w:rsidRDefault="00E5435B" w:rsidP="00E5435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435B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E5435B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00BC8" w:rsidRPr="00E5435B">
        <w:rPr>
          <w:rFonts w:ascii="Arial" w:hAnsi="Arial" w:cs="Arial"/>
          <w:b/>
          <w:color w:val="000000"/>
          <w:sz w:val="22"/>
          <w:szCs w:val="22"/>
        </w:rPr>
        <w:t xml:space="preserve">New for 2019:  </w:t>
      </w:r>
      <w:r w:rsidR="0013325C" w:rsidRPr="00E5435B">
        <w:rPr>
          <w:rFonts w:ascii="Arial" w:hAnsi="Arial" w:cs="Arial"/>
          <w:b/>
          <w:color w:val="000000"/>
          <w:sz w:val="22"/>
          <w:szCs w:val="22"/>
        </w:rPr>
        <w:t>Withdrawals will only be accepted at the end of Term 1 (Dec. 31</w:t>
      </w:r>
      <w:r w:rsidR="0013325C" w:rsidRPr="00E5435B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="0013325C" w:rsidRPr="00E5435B">
        <w:rPr>
          <w:rFonts w:ascii="Arial" w:hAnsi="Arial" w:cs="Arial"/>
          <w:b/>
          <w:color w:val="000000"/>
          <w:sz w:val="22"/>
          <w:szCs w:val="22"/>
        </w:rPr>
        <w:t>) or the end of Term 2 (March 31</w:t>
      </w:r>
      <w:r w:rsidR="0013325C" w:rsidRPr="00E5435B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="0013325C" w:rsidRPr="00E5435B">
        <w:rPr>
          <w:rFonts w:ascii="Arial" w:hAnsi="Arial" w:cs="Arial"/>
          <w:b/>
          <w:color w:val="000000"/>
          <w:sz w:val="22"/>
          <w:szCs w:val="22"/>
        </w:rPr>
        <w:t>).</w:t>
      </w:r>
      <w:r w:rsidR="0013325C" w:rsidRPr="00E5435B">
        <w:rPr>
          <w:rFonts w:ascii="Arial" w:hAnsi="Arial" w:cs="Arial"/>
          <w:color w:val="000000"/>
          <w:sz w:val="22"/>
          <w:szCs w:val="22"/>
        </w:rPr>
        <w:t xml:space="preserve">  </w:t>
      </w:r>
      <w:r w:rsidR="00CB4B5A" w:rsidRPr="00E5435B">
        <w:rPr>
          <w:rFonts w:ascii="Arial" w:hAnsi="Arial" w:cs="Arial"/>
          <w:color w:val="000000"/>
          <w:sz w:val="22"/>
          <w:szCs w:val="22"/>
        </w:rPr>
        <w:t>When a parent wishes to withdraw his or her</w:t>
      </w:r>
      <w:r w:rsidR="0013325C" w:rsidRPr="00E5435B">
        <w:rPr>
          <w:rFonts w:ascii="Arial" w:hAnsi="Arial" w:cs="Arial"/>
          <w:color w:val="000000"/>
          <w:sz w:val="22"/>
          <w:szCs w:val="22"/>
        </w:rPr>
        <w:t xml:space="preserve"> child, written notice must be given to the Registrar sixty (6</w:t>
      </w:r>
      <w:r w:rsidR="00CB4B5A" w:rsidRPr="00E5435B">
        <w:rPr>
          <w:rFonts w:ascii="Arial" w:hAnsi="Arial" w:cs="Arial"/>
          <w:color w:val="000000"/>
          <w:sz w:val="22"/>
          <w:szCs w:val="22"/>
        </w:rPr>
        <w:t>0) days</w:t>
      </w:r>
      <w:r w:rsidR="0013325C" w:rsidRPr="00E5435B">
        <w:rPr>
          <w:rFonts w:ascii="Arial" w:hAnsi="Arial" w:cs="Arial"/>
          <w:color w:val="000000"/>
          <w:sz w:val="22"/>
          <w:szCs w:val="22"/>
        </w:rPr>
        <w:t xml:space="preserve"> prior to the end of term</w:t>
      </w:r>
      <w:r w:rsidR="00CB4B5A" w:rsidRPr="00E5435B">
        <w:rPr>
          <w:rFonts w:ascii="Arial" w:hAnsi="Arial" w:cs="Arial"/>
          <w:color w:val="000000"/>
          <w:sz w:val="22"/>
          <w:szCs w:val="22"/>
        </w:rPr>
        <w:t xml:space="preserve">. </w:t>
      </w:r>
      <w:r w:rsidR="00B33763" w:rsidRPr="00E5435B">
        <w:rPr>
          <w:rFonts w:ascii="Arial" w:hAnsi="Arial" w:cs="Arial"/>
          <w:color w:val="000000"/>
          <w:sz w:val="22"/>
          <w:szCs w:val="22"/>
        </w:rPr>
        <w:t xml:space="preserve"> The school terms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1440"/>
        <w:gridCol w:w="4698"/>
      </w:tblGrid>
      <w:tr w:rsidR="00B33763" w:rsidRPr="00BA1E14" w:rsidTr="000E202E">
        <w:tc>
          <w:tcPr>
            <w:tcW w:w="1638" w:type="dxa"/>
          </w:tcPr>
          <w:p w:rsidR="00B33763" w:rsidRPr="00BA1E14" w:rsidRDefault="00B33763" w:rsidP="00B3376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</w:tcPr>
          <w:p w:rsidR="00B33763" w:rsidRPr="00BA1E14" w:rsidRDefault="00B33763" w:rsidP="00B3376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BA1E14">
              <w:rPr>
                <w:rFonts w:ascii="Arial" w:hAnsi="Arial" w:cs="Arial"/>
                <w:b/>
                <w:color w:val="000000"/>
              </w:rPr>
              <w:t>Date to give written notice to Registrar</w:t>
            </w:r>
          </w:p>
        </w:tc>
        <w:tc>
          <w:tcPr>
            <w:tcW w:w="1440" w:type="dxa"/>
          </w:tcPr>
          <w:p w:rsidR="00B33763" w:rsidRPr="00BA1E14" w:rsidRDefault="00B33763" w:rsidP="00B3376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BA1E14">
              <w:rPr>
                <w:rFonts w:ascii="Arial" w:hAnsi="Arial" w:cs="Arial"/>
                <w:b/>
                <w:color w:val="000000"/>
              </w:rPr>
              <w:t>Child’s last day of class</w:t>
            </w:r>
          </w:p>
        </w:tc>
        <w:tc>
          <w:tcPr>
            <w:tcW w:w="4698" w:type="dxa"/>
          </w:tcPr>
          <w:p w:rsidR="00B33763" w:rsidRPr="00BA1E14" w:rsidRDefault="00B33763" w:rsidP="00B33763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BA1E14">
              <w:rPr>
                <w:rFonts w:ascii="Arial" w:hAnsi="Arial" w:cs="Arial"/>
                <w:b/>
                <w:color w:val="000000"/>
              </w:rPr>
              <w:t>Your refund</w:t>
            </w:r>
            <w:r w:rsidR="00540B70" w:rsidRPr="00BA1E14">
              <w:rPr>
                <w:rFonts w:ascii="Arial" w:hAnsi="Arial" w:cs="Arial"/>
                <w:b/>
                <w:color w:val="000000"/>
              </w:rPr>
              <w:t xml:space="preserve"> would be:</w:t>
            </w:r>
          </w:p>
        </w:tc>
      </w:tr>
      <w:tr w:rsidR="00BA1E14" w:rsidRPr="00BA1E14" w:rsidTr="000E202E">
        <w:tc>
          <w:tcPr>
            <w:tcW w:w="1638" w:type="dxa"/>
          </w:tcPr>
          <w:p w:rsidR="00BA1E14" w:rsidRPr="00BA1E14" w:rsidRDefault="00BA1E14" w:rsidP="00B3376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BA1E14" w:rsidRPr="00BA1E14" w:rsidRDefault="00BA1E14" w:rsidP="00B3376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Any date between your registration date and your child’s first day of school</w:t>
            </w:r>
          </w:p>
        </w:tc>
        <w:tc>
          <w:tcPr>
            <w:tcW w:w="1440" w:type="dxa"/>
          </w:tcPr>
          <w:p w:rsidR="00BA1E14" w:rsidRPr="00BA1E14" w:rsidRDefault="00BA1E14" w:rsidP="00B33763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4698" w:type="dxa"/>
          </w:tcPr>
          <w:p w:rsidR="00BA1E14" w:rsidRPr="00BA1E14" w:rsidRDefault="00BA1E14" w:rsidP="00BA1E14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 xml:space="preserve">Once your </w:t>
            </w:r>
            <w:proofErr w:type="spellStart"/>
            <w:r w:rsidRPr="00BA1E14">
              <w:rPr>
                <w:rFonts w:ascii="Arial" w:hAnsi="Arial" w:cs="Arial"/>
                <w:color w:val="000000"/>
              </w:rPr>
              <w:t>cheque</w:t>
            </w:r>
            <w:proofErr w:type="spellEnd"/>
            <w:r w:rsidRPr="00BA1E14">
              <w:rPr>
                <w:rFonts w:ascii="Arial" w:hAnsi="Arial" w:cs="Arial"/>
                <w:color w:val="000000"/>
              </w:rPr>
              <w:t xml:space="preserve"> has been cashed, no refund given for your entire registration amount</w:t>
            </w:r>
          </w:p>
        </w:tc>
      </w:tr>
      <w:tr w:rsidR="00B33763" w:rsidRPr="00BA1E14" w:rsidTr="000E202E">
        <w:tc>
          <w:tcPr>
            <w:tcW w:w="1638" w:type="dxa"/>
          </w:tcPr>
          <w:p w:rsidR="00B33763" w:rsidRPr="00BA1E14" w:rsidRDefault="00B33763" w:rsidP="000E202E">
            <w:pPr>
              <w:rPr>
                <w:rFonts w:ascii="Arial" w:hAnsi="Arial" w:cs="Arial"/>
                <w:b/>
                <w:color w:val="000000"/>
              </w:rPr>
            </w:pPr>
            <w:r w:rsidRPr="00BA1E14">
              <w:rPr>
                <w:rFonts w:ascii="Arial" w:hAnsi="Arial" w:cs="Arial"/>
                <w:b/>
                <w:color w:val="000000"/>
              </w:rPr>
              <w:t>TERM 1</w:t>
            </w:r>
          </w:p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 xml:space="preserve">The week after </w:t>
            </w:r>
            <w:proofErr w:type="spellStart"/>
            <w:r w:rsidRPr="00BA1E14">
              <w:rPr>
                <w:rFonts w:ascii="Arial" w:hAnsi="Arial" w:cs="Arial"/>
                <w:color w:val="000000"/>
              </w:rPr>
              <w:t>Labour</w:t>
            </w:r>
            <w:proofErr w:type="spellEnd"/>
            <w:r w:rsidRPr="00BA1E14">
              <w:rPr>
                <w:rFonts w:ascii="Arial" w:hAnsi="Arial" w:cs="Arial"/>
                <w:color w:val="000000"/>
              </w:rPr>
              <w:t xml:space="preserve"> Day in September – December 31</w:t>
            </w:r>
            <w:r w:rsidRPr="00BA1E14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9B4574" w:rsidRPr="00BA1E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Oct. 31</w:t>
            </w:r>
            <w:r w:rsidRPr="00BA1E14">
              <w:rPr>
                <w:rFonts w:ascii="Arial" w:hAnsi="Arial" w:cs="Arial"/>
                <w:color w:val="000000"/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last school day before Winter Break</w:t>
            </w:r>
          </w:p>
        </w:tc>
        <w:tc>
          <w:tcPr>
            <w:tcW w:w="4698" w:type="dxa"/>
          </w:tcPr>
          <w:p w:rsidR="00B33763" w:rsidRPr="00BA1E14" w:rsidRDefault="00B33763" w:rsidP="000E20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Your monthly fee for June will be refunded</w:t>
            </w:r>
          </w:p>
          <w:p w:rsidR="00B33763" w:rsidRPr="00BA1E14" w:rsidRDefault="00B33763" w:rsidP="000E20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 xml:space="preserve">Your post-dated </w:t>
            </w:r>
            <w:proofErr w:type="spellStart"/>
            <w:r w:rsidRPr="00BA1E14">
              <w:rPr>
                <w:rFonts w:ascii="Arial" w:hAnsi="Arial" w:cs="Arial"/>
                <w:color w:val="000000"/>
              </w:rPr>
              <w:t>cheques</w:t>
            </w:r>
            <w:proofErr w:type="spellEnd"/>
            <w:r w:rsidRPr="00BA1E14">
              <w:rPr>
                <w:rFonts w:ascii="Arial" w:hAnsi="Arial" w:cs="Arial"/>
                <w:color w:val="000000"/>
              </w:rPr>
              <w:t xml:space="preserve"> for Jan</w:t>
            </w:r>
            <w:r w:rsidR="00540B70" w:rsidRPr="00BA1E14">
              <w:rPr>
                <w:rFonts w:ascii="Arial" w:hAnsi="Arial" w:cs="Arial"/>
                <w:color w:val="000000"/>
              </w:rPr>
              <w:t>uary</w:t>
            </w:r>
            <w:r w:rsidRPr="00BA1E14">
              <w:rPr>
                <w:rFonts w:ascii="Arial" w:hAnsi="Arial" w:cs="Arial"/>
                <w:color w:val="000000"/>
              </w:rPr>
              <w:t xml:space="preserve"> – May will be returned</w:t>
            </w:r>
            <w:r w:rsidR="00540B70" w:rsidRPr="00BA1E14">
              <w:rPr>
                <w:rFonts w:ascii="Arial" w:hAnsi="Arial" w:cs="Arial"/>
                <w:color w:val="000000"/>
              </w:rPr>
              <w:t xml:space="preserve"> to you</w:t>
            </w:r>
          </w:p>
          <w:p w:rsidR="00B33763" w:rsidRPr="00BA1E14" w:rsidRDefault="00B33763" w:rsidP="000E20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 xml:space="preserve">No refund for the registration fee or meeting deposit fee </w:t>
            </w:r>
          </w:p>
        </w:tc>
      </w:tr>
      <w:tr w:rsidR="00B33763" w:rsidRPr="00BA1E14" w:rsidTr="000E202E">
        <w:tc>
          <w:tcPr>
            <w:tcW w:w="1638" w:type="dxa"/>
          </w:tcPr>
          <w:p w:rsidR="00B33763" w:rsidRPr="00BA1E14" w:rsidRDefault="00B33763" w:rsidP="000E202E">
            <w:pPr>
              <w:rPr>
                <w:rFonts w:ascii="Arial" w:hAnsi="Arial" w:cs="Arial"/>
                <w:b/>
                <w:color w:val="000000"/>
              </w:rPr>
            </w:pPr>
            <w:r w:rsidRPr="00BA1E14">
              <w:rPr>
                <w:rFonts w:ascii="Arial" w:hAnsi="Arial" w:cs="Arial"/>
                <w:b/>
                <w:color w:val="000000"/>
              </w:rPr>
              <w:t>TERM 2</w:t>
            </w:r>
          </w:p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January 1</w:t>
            </w:r>
            <w:r w:rsidRPr="00BA1E14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BA1E14">
              <w:rPr>
                <w:rFonts w:ascii="Arial" w:hAnsi="Arial" w:cs="Arial"/>
                <w:color w:val="000000"/>
              </w:rPr>
              <w:t xml:space="preserve"> – March 31</w:t>
            </w:r>
            <w:r w:rsidRPr="00BA1E14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9B4574" w:rsidRPr="00BA1E1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Jan. 31</w:t>
            </w:r>
            <w:r w:rsidRPr="00BA1E14">
              <w:rPr>
                <w:rFonts w:ascii="Arial" w:hAnsi="Arial" w:cs="Arial"/>
                <w:color w:val="000000"/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last school day on or before March 31st</w:t>
            </w:r>
          </w:p>
        </w:tc>
        <w:tc>
          <w:tcPr>
            <w:tcW w:w="4698" w:type="dxa"/>
          </w:tcPr>
          <w:p w:rsidR="009B4574" w:rsidRPr="00BA1E14" w:rsidRDefault="009B4574" w:rsidP="000E20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Your monthly fee for June will be refunded</w:t>
            </w:r>
          </w:p>
          <w:p w:rsidR="009B4574" w:rsidRPr="00BA1E14" w:rsidRDefault="009B4574" w:rsidP="000E20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 xml:space="preserve">Your post-dated </w:t>
            </w:r>
            <w:proofErr w:type="spellStart"/>
            <w:r w:rsidRPr="00BA1E14">
              <w:rPr>
                <w:rFonts w:ascii="Arial" w:hAnsi="Arial" w:cs="Arial"/>
                <w:color w:val="000000"/>
              </w:rPr>
              <w:t>cheques</w:t>
            </w:r>
            <w:proofErr w:type="spellEnd"/>
            <w:r w:rsidRPr="00BA1E14">
              <w:rPr>
                <w:rFonts w:ascii="Arial" w:hAnsi="Arial" w:cs="Arial"/>
                <w:color w:val="000000"/>
              </w:rPr>
              <w:t xml:space="preserve"> for April &amp; May will be returned to you</w:t>
            </w:r>
          </w:p>
          <w:p w:rsidR="00B33763" w:rsidRPr="00BA1E14" w:rsidRDefault="009B4574" w:rsidP="000E20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No refund for the registration fee or meeting deposit fee</w:t>
            </w:r>
          </w:p>
        </w:tc>
      </w:tr>
      <w:tr w:rsidR="00B33763" w:rsidRPr="00BA1E14" w:rsidTr="000E202E">
        <w:tc>
          <w:tcPr>
            <w:tcW w:w="1638" w:type="dxa"/>
          </w:tcPr>
          <w:p w:rsidR="00B33763" w:rsidRPr="00BA1E14" w:rsidRDefault="00B33763" w:rsidP="000E202E">
            <w:pPr>
              <w:rPr>
                <w:rFonts w:ascii="Arial" w:hAnsi="Arial" w:cs="Arial"/>
                <w:b/>
                <w:color w:val="000000"/>
              </w:rPr>
            </w:pPr>
            <w:r w:rsidRPr="00BA1E14">
              <w:rPr>
                <w:rFonts w:ascii="Arial" w:hAnsi="Arial" w:cs="Arial"/>
                <w:b/>
                <w:color w:val="000000"/>
              </w:rPr>
              <w:t>TERM 3</w:t>
            </w:r>
          </w:p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April 1</w:t>
            </w:r>
            <w:r w:rsidRPr="00BA1E14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BA1E14">
              <w:rPr>
                <w:rFonts w:ascii="Arial" w:hAnsi="Arial" w:cs="Arial"/>
                <w:color w:val="000000"/>
              </w:rPr>
              <w:t xml:space="preserve"> – third week of June</w:t>
            </w:r>
          </w:p>
        </w:tc>
        <w:tc>
          <w:tcPr>
            <w:tcW w:w="1800" w:type="dxa"/>
          </w:tcPr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No withdrawals accepted this term</w:t>
            </w:r>
          </w:p>
        </w:tc>
        <w:tc>
          <w:tcPr>
            <w:tcW w:w="1440" w:type="dxa"/>
          </w:tcPr>
          <w:p w:rsidR="00B33763" w:rsidRPr="00BA1E14" w:rsidRDefault="00BA1E14" w:rsidP="000E20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4698" w:type="dxa"/>
          </w:tcPr>
          <w:p w:rsidR="00B33763" w:rsidRPr="00BA1E14" w:rsidRDefault="00B33763" w:rsidP="000E202E">
            <w:pPr>
              <w:rPr>
                <w:rFonts w:ascii="Arial" w:hAnsi="Arial" w:cs="Arial"/>
                <w:color w:val="000000"/>
              </w:rPr>
            </w:pPr>
            <w:r w:rsidRPr="00BA1E14">
              <w:rPr>
                <w:rFonts w:ascii="Arial" w:hAnsi="Arial" w:cs="Arial"/>
                <w:color w:val="000000"/>
              </w:rPr>
              <w:t>No refunds given for Term 3</w:t>
            </w:r>
          </w:p>
        </w:tc>
      </w:tr>
    </w:tbl>
    <w:p w:rsidR="0081000E" w:rsidRPr="00E5435B" w:rsidRDefault="0081000E" w:rsidP="00B0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BA1E14">
        <w:rPr>
          <w:rFonts w:ascii="Arial" w:hAnsi="Arial" w:cs="Arial"/>
          <w:b/>
          <w:color w:val="000000"/>
          <w:sz w:val="22"/>
          <w:szCs w:val="22"/>
        </w:rPr>
        <w:t>For September</w:t>
      </w:r>
      <w:r w:rsidR="005F7B08" w:rsidRPr="00BA1E14">
        <w:rPr>
          <w:rFonts w:ascii="Arial" w:hAnsi="Arial" w:cs="Arial"/>
          <w:b/>
          <w:color w:val="000000"/>
          <w:sz w:val="22"/>
          <w:szCs w:val="22"/>
        </w:rPr>
        <w:t xml:space="preserve"> registrations</w:t>
      </w:r>
      <w:r w:rsidRPr="00BA1E14">
        <w:rPr>
          <w:rFonts w:ascii="Arial" w:hAnsi="Arial" w:cs="Arial"/>
          <w:b/>
          <w:color w:val="000000"/>
          <w:sz w:val="22"/>
          <w:szCs w:val="22"/>
        </w:rPr>
        <w:t>: The</w:t>
      </w:r>
      <w:r w:rsidR="00CF6426" w:rsidRPr="00BA1E14">
        <w:rPr>
          <w:rFonts w:ascii="Arial" w:hAnsi="Arial" w:cs="Arial"/>
          <w:b/>
          <w:color w:val="000000"/>
          <w:sz w:val="22"/>
          <w:szCs w:val="22"/>
        </w:rPr>
        <w:t xml:space="preserve"> first day of school is Sept. 9, 2019</w:t>
      </w:r>
      <w:r w:rsidRPr="00BA1E14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CF6426" w:rsidRPr="00BA1E14">
        <w:rPr>
          <w:rFonts w:ascii="Arial" w:hAnsi="Arial" w:cs="Arial"/>
          <w:b/>
          <w:color w:val="000000"/>
          <w:sz w:val="22"/>
          <w:szCs w:val="22"/>
        </w:rPr>
        <w:t>Once you</w:t>
      </w:r>
      <w:r w:rsidR="00900BC8" w:rsidRPr="00BA1E14">
        <w:rPr>
          <w:rFonts w:ascii="Arial" w:hAnsi="Arial" w:cs="Arial"/>
          <w:b/>
          <w:color w:val="000000"/>
          <w:sz w:val="22"/>
          <w:szCs w:val="22"/>
        </w:rPr>
        <w:t xml:space="preserve">r registration </w:t>
      </w:r>
      <w:proofErr w:type="spellStart"/>
      <w:r w:rsidR="00900BC8" w:rsidRPr="00BA1E14">
        <w:rPr>
          <w:rFonts w:ascii="Arial" w:hAnsi="Arial" w:cs="Arial"/>
          <w:b/>
          <w:color w:val="000000"/>
          <w:sz w:val="22"/>
          <w:szCs w:val="22"/>
        </w:rPr>
        <w:t>cheque</w:t>
      </w:r>
      <w:proofErr w:type="spellEnd"/>
      <w:r w:rsidR="00900BC8" w:rsidRPr="00BA1E14">
        <w:rPr>
          <w:rFonts w:ascii="Arial" w:hAnsi="Arial" w:cs="Arial"/>
          <w:b/>
          <w:color w:val="000000"/>
          <w:sz w:val="22"/>
          <w:szCs w:val="22"/>
        </w:rPr>
        <w:t xml:space="preserve"> has been cashed</w:t>
      </w:r>
      <w:r w:rsidR="00CF6426" w:rsidRPr="00BA1E14">
        <w:rPr>
          <w:rFonts w:ascii="Arial" w:hAnsi="Arial" w:cs="Arial"/>
          <w:b/>
          <w:color w:val="000000"/>
          <w:sz w:val="22"/>
          <w:szCs w:val="22"/>
        </w:rPr>
        <w:t xml:space="preserve"> and a spot has been reserved for you, withdrawing at any date prior to the start of school means that you forfeit</w:t>
      </w:r>
      <w:r w:rsidR="00B80B06" w:rsidRPr="00BA1E14">
        <w:rPr>
          <w:rFonts w:ascii="Arial" w:hAnsi="Arial" w:cs="Arial"/>
          <w:b/>
          <w:color w:val="000000"/>
          <w:sz w:val="22"/>
          <w:szCs w:val="22"/>
        </w:rPr>
        <w:t xml:space="preserve"> your entire registration amount</w:t>
      </w:r>
      <w:r w:rsidR="00CF6426" w:rsidRPr="00BA1E14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540B70" w:rsidRPr="00BA1E14">
        <w:rPr>
          <w:rFonts w:ascii="Arial" w:hAnsi="Arial" w:cs="Arial"/>
          <w:b/>
          <w:color w:val="000000"/>
          <w:sz w:val="22"/>
          <w:szCs w:val="22"/>
        </w:rPr>
        <w:t>O</w:t>
      </w:r>
      <w:r w:rsidR="00CF6426" w:rsidRPr="00BA1E14">
        <w:rPr>
          <w:rFonts w:ascii="Arial" w:hAnsi="Arial" w:cs="Arial"/>
          <w:b/>
          <w:color w:val="000000"/>
          <w:sz w:val="22"/>
          <w:szCs w:val="22"/>
        </w:rPr>
        <w:t>nce your child has started</w:t>
      </w:r>
      <w:r w:rsidR="00540B70" w:rsidRPr="00BA1E14">
        <w:rPr>
          <w:rFonts w:ascii="Arial" w:hAnsi="Arial" w:cs="Arial"/>
          <w:b/>
          <w:color w:val="000000"/>
          <w:sz w:val="22"/>
          <w:szCs w:val="22"/>
        </w:rPr>
        <w:t xml:space="preserve"> school</w:t>
      </w:r>
      <w:r w:rsidR="00CF6426" w:rsidRPr="00BA1E14">
        <w:rPr>
          <w:rFonts w:ascii="Arial" w:hAnsi="Arial" w:cs="Arial"/>
          <w:b/>
          <w:color w:val="000000"/>
          <w:sz w:val="22"/>
          <w:szCs w:val="22"/>
        </w:rPr>
        <w:t>, you are committing to the entire first term</w:t>
      </w:r>
      <w:r w:rsidR="00540B70" w:rsidRPr="00BA1E14">
        <w:rPr>
          <w:rFonts w:ascii="Arial" w:hAnsi="Arial" w:cs="Arial"/>
          <w:b/>
          <w:color w:val="000000"/>
          <w:sz w:val="22"/>
          <w:szCs w:val="22"/>
        </w:rPr>
        <w:t>’s tuition</w:t>
      </w:r>
      <w:r w:rsidR="009B4574" w:rsidRPr="00BA1E14">
        <w:rPr>
          <w:rFonts w:ascii="Arial" w:hAnsi="Arial" w:cs="Arial"/>
          <w:b/>
          <w:color w:val="000000"/>
          <w:sz w:val="22"/>
          <w:szCs w:val="22"/>
        </w:rPr>
        <w:t xml:space="preserve"> – except for any of the reasons listed below in points ii – </w:t>
      </w:r>
      <w:proofErr w:type="gramStart"/>
      <w:r w:rsidR="009B4574" w:rsidRPr="00BA1E14">
        <w:rPr>
          <w:rFonts w:ascii="Arial" w:hAnsi="Arial" w:cs="Arial"/>
          <w:b/>
          <w:color w:val="000000"/>
          <w:sz w:val="22"/>
          <w:szCs w:val="22"/>
        </w:rPr>
        <w:t>iv</w:t>
      </w:r>
      <w:proofErr w:type="gramEnd"/>
      <w:r w:rsidR="00CF6426" w:rsidRPr="00BA1E14">
        <w:rPr>
          <w:rFonts w:ascii="Arial" w:hAnsi="Arial" w:cs="Arial"/>
          <w:b/>
          <w:color w:val="000000"/>
          <w:sz w:val="22"/>
          <w:szCs w:val="22"/>
        </w:rPr>
        <w:t>.</w:t>
      </w:r>
      <w:r w:rsidR="00CF6426" w:rsidRPr="00E5435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 xml:space="preserve">ii. A parent may be asked to withdraw his or her child due to the child’s inability to adjust to the school program. </w:t>
      </w:r>
      <w:r w:rsidR="00900BC8" w:rsidRPr="00E5435B">
        <w:rPr>
          <w:rFonts w:ascii="Arial" w:hAnsi="Arial" w:cs="Arial"/>
          <w:color w:val="000000"/>
          <w:sz w:val="22"/>
          <w:szCs w:val="22"/>
        </w:rPr>
        <w:t xml:space="preserve">Examples may include: severe separation anxiety, </w:t>
      </w:r>
      <w:r w:rsidR="00B80B06" w:rsidRPr="00E5435B">
        <w:rPr>
          <w:rFonts w:ascii="Arial" w:hAnsi="Arial" w:cs="Arial"/>
          <w:color w:val="000000"/>
          <w:sz w:val="22"/>
          <w:szCs w:val="22"/>
        </w:rPr>
        <w:t xml:space="preserve">aggressive </w:t>
      </w:r>
      <w:proofErr w:type="spellStart"/>
      <w:r w:rsidR="00B80B06" w:rsidRPr="00E5435B">
        <w:rPr>
          <w:rFonts w:ascii="Arial" w:hAnsi="Arial" w:cs="Arial"/>
          <w:color w:val="000000"/>
          <w:sz w:val="22"/>
          <w:szCs w:val="22"/>
        </w:rPr>
        <w:t>behaviour</w:t>
      </w:r>
      <w:r w:rsidR="00900BC8" w:rsidRPr="00E5435B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="00900BC8" w:rsidRPr="00E5435B">
        <w:rPr>
          <w:rFonts w:ascii="Arial" w:hAnsi="Arial" w:cs="Arial"/>
          <w:color w:val="000000"/>
          <w:sz w:val="22"/>
          <w:szCs w:val="22"/>
        </w:rPr>
        <w:t xml:space="preserve"> or if the child cannot </w:t>
      </w:r>
      <w:r w:rsidR="00F93311" w:rsidRPr="00E5435B">
        <w:rPr>
          <w:rFonts w:ascii="Arial" w:hAnsi="Arial" w:cs="Arial"/>
          <w:color w:val="000000"/>
          <w:sz w:val="22"/>
          <w:szCs w:val="22"/>
        </w:rPr>
        <w:t>settle into school</w:t>
      </w:r>
      <w:r w:rsidR="00900BC8" w:rsidRPr="00E5435B">
        <w:rPr>
          <w:rFonts w:ascii="Arial" w:hAnsi="Arial" w:cs="Arial"/>
          <w:color w:val="000000"/>
          <w:sz w:val="22"/>
          <w:szCs w:val="22"/>
        </w:rPr>
        <w:t xml:space="preserve"> routines.  </w:t>
      </w:r>
      <w:r w:rsidRPr="00E5435B">
        <w:rPr>
          <w:rFonts w:ascii="Arial" w:hAnsi="Arial" w:cs="Arial"/>
          <w:color w:val="000000"/>
          <w:sz w:val="22"/>
          <w:szCs w:val="22"/>
        </w:rPr>
        <w:t>This decisi</w:t>
      </w:r>
      <w:r w:rsidR="00027232" w:rsidRPr="00E5435B">
        <w:rPr>
          <w:rFonts w:ascii="Arial" w:hAnsi="Arial" w:cs="Arial"/>
          <w:color w:val="000000"/>
          <w:sz w:val="22"/>
          <w:szCs w:val="22"/>
        </w:rPr>
        <w:t>on will be made by the Board</w:t>
      </w:r>
      <w:r w:rsidRPr="00E5435B">
        <w:rPr>
          <w:rFonts w:ascii="Arial" w:hAnsi="Arial" w:cs="Arial"/>
          <w:color w:val="000000"/>
          <w:sz w:val="22"/>
          <w:szCs w:val="22"/>
        </w:rPr>
        <w:t xml:space="preserve"> after cons</w:t>
      </w:r>
      <w:r w:rsidR="00027232" w:rsidRPr="00E5435B">
        <w:rPr>
          <w:rFonts w:ascii="Arial" w:hAnsi="Arial" w:cs="Arial"/>
          <w:color w:val="000000"/>
          <w:sz w:val="22"/>
          <w:szCs w:val="22"/>
        </w:rPr>
        <w:t xml:space="preserve">ultation with the </w:t>
      </w:r>
      <w:proofErr w:type="gramStart"/>
      <w:r w:rsidR="00027232" w:rsidRPr="00E5435B">
        <w:rPr>
          <w:rFonts w:ascii="Arial" w:hAnsi="Arial" w:cs="Arial"/>
          <w:color w:val="000000"/>
          <w:sz w:val="22"/>
          <w:szCs w:val="22"/>
        </w:rPr>
        <w:t>teachers</w:t>
      </w:r>
      <w:r w:rsidRPr="00E5435B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E5435B">
        <w:rPr>
          <w:rFonts w:ascii="Arial" w:hAnsi="Arial" w:cs="Arial"/>
          <w:color w:val="000000"/>
          <w:sz w:val="22"/>
          <w:szCs w:val="22"/>
        </w:rPr>
        <w:t xml:space="preserve"> and after every effort has been made by staff and parents to assist in the adjustment to the program. A rebate will be made from the </w:t>
      </w:r>
      <w:r w:rsidR="004D5E5E" w:rsidRPr="00E5435B">
        <w:rPr>
          <w:rFonts w:ascii="Arial" w:hAnsi="Arial" w:cs="Arial"/>
          <w:color w:val="000000"/>
          <w:sz w:val="22"/>
          <w:szCs w:val="22"/>
        </w:rPr>
        <w:t xml:space="preserve">date of the </w:t>
      </w:r>
      <w:r w:rsidRPr="00E5435B">
        <w:rPr>
          <w:rFonts w:ascii="Arial" w:hAnsi="Arial" w:cs="Arial"/>
          <w:color w:val="000000"/>
          <w:sz w:val="22"/>
          <w:szCs w:val="22"/>
        </w:rPr>
        <w:t>child’s last day at school. </w:t>
      </w:r>
    </w:p>
    <w:p w:rsidR="00CB4B5A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>iii. A parent may be asked to withdraw from the school if he/she has failed to meet their obligations in the operation of the school, as set out in the Volunteer Agreement</w:t>
      </w:r>
      <w:r w:rsidR="00900BC8" w:rsidRPr="00E5435B">
        <w:rPr>
          <w:rFonts w:ascii="Arial" w:hAnsi="Arial" w:cs="Arial"/>
          <w:color w:val="000000"/>
          <w:sz w:val="22"/>
          <w:szCs w:val="22"/>
        </w:rPr>
        <w:t>, and/or has failed to adhere to the Parent and Child Code of Conduct</w:t>
      </w:r>
      <w:r w:rsidRPr="00E5435B">
        <w:rPr>
          <w:rFonts w:ascii="Arial" w:hAnsi="Arial" w:cs="Arial"/>
          <w:color w:val="000000"/>
          <w:sz w:val="22"/>
          <w:szCs w:val="22"/>
        </w:rPr>
        <w:t>.  This decision shall rest solely with the Board of Directors. </w:t>
      </w:r>
    </w:p>
    <w:p w:rsidR="00027232" w:rsidRPr="00E5435B" w:rsidRDefault="00CB4B5A" w:rsidP="00CB4B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5435B">
        <w:rPr>
          <w:rFonts w:ascii="Arial" w:hAnsi="Arial" w:cs="Arial"/>
          <w:color w:val="000000"/>
          <w:sz w:val="22"/>
          <w:szCs w:val="22"/>
        </w:rPr>
        <w:t>iv. A parent may be asked to withdraw from the school if they have failed to meet the obligations and standards set out by the Health Department of the City of Toronto. </w:t>
      </w:r>
    </w:p>
    <w:sectPr w:rsidR="00027232" w:rsidRPr="00E5435B" w:rsidSect="000E202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08" w:rsidRDefault="005F7B08" w:rsidP="005F7B08">
      <w:r>
        <w:separator/>
      </w:r>
    </w:p>
  </w:endnote>
  <w:endnote w:type="continuationSeparator" w:id="0">
    <w:p w:rsidR="005F7B08" w:rsidRDefault="005F7B08" w:rsidP="005F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08" w:rsidRDefault="005F7B08" w:rsidP="005F7B08">
      <w:r>
        <w:separator/>
      </w:r>
    </w:p>
  </w:footnote>
  <w:footnote w:type="continuationSeparator" w:id="0">
    <w:p w:rsidR="005F7B08" w:rsidRDefault="005F7B08" w:rsidP="005F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D9"/>
    <w:multiLevelType w:val="hybridMultilevel"/>
    <w:tmpl w:val="8B6E61E0"/>
    <w:lvl w:ilvl="0" w:tplc="C1ECE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0A9"/>
    <w:multiLevelType w:val="hybridMultilevel"/>
    <w:tmpl w:val="BDA2756E"/>
    <w:lvl w:ilvl="0" w:tplc="5B9A92B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B4DCC"/>
    <w:multiLevelType w:val="hybridMultilevel"/>
    <w:tmpl w:val="E636533E"/>
    <w:lvl w:ilvl="0" w:tplc="6D1E7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079"/>
    <w:multiLevelType w:val="hybridMultilevel"/>
    <w:tmpl w:val="F4CA79A4"/>
    <w:lvl w:ilvl="0" w:tplc="749E65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F512A"/>
    <w:multiLevelType w:val="hybridMultilevel"/>
    <w:tmpl w:val="7ED06E62"/>
    <w:lvl w:ilvl="0" w:tplc="C0F8A39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19E2"/>
    <w:multiLevelType w:val="hybridMultilevel"/>
    <w:tmpl w:val="C78A760A"/>
    <w:lvl w:ilvl="0" w:tplc="E870B4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5A"/>
    <w:rsid w:val="00027232"/>
    <w:rsid w:val="000E202E"/>
    <w:rsid w:val="0013325C"/>
    <w:rsid w:val="0027084F"/>
    <w:rsid w:val="002B6FB7"/>
    <w:rsid w:val="004634E3"/>
    <w:rsid w:val="004D5E5E"/>
    <w:rsid w:val="00540B70"/>
    <w:rsid w:val="005F7B08"/>
    <w:rsid w:val="007B5CEE"/>
    <w:rsid w:val="0081000E"/>
    <w:rsid w:val="008427C3"/>
    <w:rsid w:val="00900BC8"/>
    <w:rsid w:val="009B4574"/>
    <w:rsid w:val="00AD000D"/>
    <w:rsid w:val="00B07C51"/>
    <w:rsid w:val="00B32CB8"/>
    <w:rsid w:val="00B33763"/>
    <w:rsid w:val="00B80B06"/>
    <w:rsid w:val="00BA1E14"/>
    <w:rsid w:val="00CB4B5A"/>
    <w:rsid w:val="00CF6426"/>
    <w:rsid w:val="00D10627"/>
    <w:rsid w:val="00D630F2"/>
    <w:rsid w:val="00E5435B"/>
    <w:rsid w:val="00F44FD4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5A"/>
    <w:pPr>
      <w:ind w:left="720"/>
      <w:contextualSpacing/>
    </w:pPr>
  </w:style>
  <w:style w:type="table" w:styleId="TableGrid">
    <w:name w:val="Table Grid"/>
    <w:basedOn w:val="TableNormal"/>
    <w:uiPriority w:val="59"/>
    <w:rsid w:val="007B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7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0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B5A"/>
    <w:pPr>
      <w:ind w:left="720"/>
      <w:contextualSpacing/>
    </w:pPr>
  </w:style>
  <w:style w:type="table" w:styleId="TableGrid">
    <w:name w:val="Table Grid"/>
    <w:basedOn w:val="TableNormal"/>
    <w:uiPriority w:val="59"/>
    <w:rsid w:val="007B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B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7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B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3F4A-8664-4095-8F4C-B16A5A65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8</cp:revision>
  <dcterms:created xsi:type="dcterms:W3CDTF">2019-01-07T01:49:00Z</dcterms:created>
  <dcterms:modified xsi:type="dcterms:W3CDTF">2019-01-09T21:23:00Z</dcterms:modified>
</cp:coreProperties>
</file>